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5A" w:rsidRPr="004D3656" w:rsidRDefault="004D3656" w:rsidP="00CC22CC">
      <w:pPr>
        <w:rPr>
          <w:rFonts w:asciiTheme="majorHAnsi" w:hAnsiTheme="majorHAnsi"/>
          <w:b/>
          <w:sz w:val="32"/>
          <w:szCs w:val="24"/>
        </w:rPr>
      </w:pPr>
      <w:r w:rsidRPr="004D3656">
        <w:rPr>
          <w:rFonts w:asciiTheme="majorHAnsi" w:hAnsiTheme="majorHAnsi"/>
          <w:b/>
          <w:sz w:val="32"/>
          <w:szCs w:val="24"/>
          <w:lang w:val="fr-FR"/>
        </w:rPr>
        <w:t>Comunicat de presă</w:t>
      </w:r>
    </w:p>
    <w:p w:rsidR="00A66A64" w:rsidRPr="00CC22CC" w:rsidRDefault="00560202" w:rsidP="00CC22CC">
      <w:pPr>
        <w:rPr>
          <w:rFonts w:asciiTheme="majorHAnsi" w:hAnsiTheme="majorHAnsi"/>
          <w:b/>
          <w:sz w:val="32"/>
          <w:szCs w:val="24"/>
          <w:lang w:val="fr-FR"/>
        </w:rPr>
      </w:pPr>
      <w:r w:rsidRPr="00CC22CC">
        <w:rPr>
          <w:rFonts w:asciiTheme="majorHAnsi" w:hAnsiTheme="majorHAnsi"/>
          <w:b/>
          <w:sz w:val="32"/>
          <w:szCs w:val="24"/>
          <w:lang w:val="fr-FR"/>
        </w:rPr>
        <w:t>Vernisajul expozitiei si lansare de carte</w:t>
      </w:r>
      <w:r w:rsidR="00EA725A" w:rsidRPr="00CC22CC">
        <w:rPr>
          <w:rFonts w:asciiTheme="majorHAnsi" w:hAnsiTheme="majorHAnsi"/>
          <w:b/>
          <w:sz w:val="32"/>
          <w:szCs w:val="24"/>
          <w:lang w:val="fr-FR"/>
        </w:rPr>
        <w:t xml:space="preserve"> MIHAIL PETRIC</w:t>
      </w:r>
    </w:p>
    <w:p w:rsidR="00292FA0" w:rsidRPr="004D3656" w:rsidRDefault="00D1356F" w:rsidP="00CC22CC">
      <w:pPr>
        <w:rPr>
          <w:rFonts w:asciiTheme="majorHAnsi" w:hAnsiTheme="majorHAnsi"/>
          <w:b/>
          <w:sz w:val="28"/>
          <w:szCs w:val="24"/>
          <w:lang w:val="fr-FR"/>
        </w:rPr>
      </w:pPr>
      <w:r w:rsidRPr="004D3656">
        <w:rPr>
          <w:rFonts w:asciiTheme="majorHAnsi" w:hAnsiTheme="majorHAnsi"/>
          <w:sz w:val="28"/>
          <w:szCs w:val="24"/>
          <w:lang w:val="fr-FR"/>
        </w:rPr>
        <w:t xml:space="preserve">Ministerul Culturii al Republicii Moldova, Biblioteca Națională a Republicii Moldova și Muzeul Național de Artă al Moldovei vă invită să participați la </w:t>
      </w:r>
      <w:r w:rsidR="004D3656">
        <w:rPr>
          <w:rFonts w:asciiTheme="majorHAnsi" w:hAnsiTheme="majorHAnsi"/>
          <w:sz w:val="28"/>
          <w:szCs w:val="24"/>
          <w:lang w:val="fr-FR"/>
        </w:rPr>
        <w:t xml:space="preserve">vernisajul expoziției </w:t>
      </w:r>
      <w:r w:rsidR="00E74DAA" w:rsidRPr="004D3656">
        <w:rPr>
          <w:rFonts w:asciiTheme="majorHAnsi" w:hAnsiTheme="majorHAnsi"/>
          <w:b/>
          <w:sz w:val="28"/>
          <w:szCs w:val="24"/>
          <w:lang w:val="fr-FR"/>
        </w:rPr>
        <w:t xml:space="preserve">Peisaje. </w:t>
      </w:r>
      <w:r w:rsidR="00292FA0" w:rsidRPr="004D3656">
        <w:rPr>
          <w:rFonts w:asciiTheme="majorHAnsi" w:hAnsiTheme="majorHAnsi"/>
          <w:b/>
          <w:sz w:val="28"/>
          <w:szCs w:val="24"/>
          <w:lang w:val="fr-FR"/>
        </w:rPr>
        <w:t>Portrete. Studii</w:t>
      </w:r>
      <w:r w:rsidR="00E74DAA" w:rsidRPr="004D3656">
        <w:rPr>
          <w:rFonts w:asciiTheme="majorHAnsi" w:hAnsiTheme="majorHAnsi"/>
          <w:b/>
          <w:sz w:val="28"/>
          <w:szCs w:val="24"/>
          <w:lang w:val="fr-FR"/>
        </w:rPr>
        <w:t xml:space="preserve"> </w:t>
      </w:r>
      <w:r w:rsidR="00E74DAA" w:rsidRPr="004D3656">
        <w:rPr>
          <w:rFonts w:asciiTheme="majorHAnsi" w:hAnsiTheme="majorHAnsi"/>
          <w:sz w:val="28"/>
          <w:szCs w:val="24"/>
          <w:lang w:val="fr-FR"/>
        </w:rPr>
        <w:t xml:space="preserve">și lansarea </w:t>
      </w:r>
      <w:r w:rsidR="00292FA0" w:rsidRPr="004D3656">
        <w:rPr>
          <w:rFonts w:asciiTheme="majorHAnsi" w:hAnsiTheme="majorHAnsi"/>
          <w:sz w:val="28"/>
          <w:szCs w:val="24"/>
          <w:lang w:val="fr-FR"/>
        </w:rPr>
        <w:t>biobibliografiei</w:t>
      </w:r>
      <w:r w:rsidR="00147A4B" w:rsidRPr="004D3656">
        <w:rPr>
          <w:rFonts w:asciiTheme="majorHAnsi" w:hAnsiTheme="majorHAnsi"/>
          <w:sz w:val="28"/>
          <w:szCs w:val="24"/>
          <w:lang w:val="fr-FR"/>
        </w:rPr>
        <w:t xml:space="preserve"> </w:t>
      </w:r>
      <w:r w:rsidR="00292FA0" w:rsidRPr="004D3656">
        <w:rPr>
          <w:rFonts w:asciiTheme="majorHAnsi" w:hAnsiTheme="majorHAnsi"/>
          <w:b/>
          <w:sz w:val="28"/>
          <w:szCs w:val="24"/>
          <w:lang w:val="fr-FR"/>
        </w:rPr>
        <w:t>Mihail PETRIC.</w:t>
      </w:r>
    </w:p>
    <w:p w:rsidR="00E74DAA" w:rsidRPr="004D3656" w:rsidRDefault="00292FA0" w:rsidP="00CC22CC">
      <w:pPr>
        <w:rPr>
          <w:rFonts w:asciiTheme="majorHAnsi" w:hAnsiTheme="majorHAnsi"/>
          <w:sz w:val="28"/>
          <w:szCs w:val="24"/>
          <w:lang w:val="fr-FR"/>
        </w:rPr>
      </w:pPr>
      <w:r w:rsidRPr="004D3656">
        <w:rPr>
          <w:rFonts w:asciiTheme="majorHAnsi" w:hAnsiTheme="majorHAnsi"/>
          <w:sz w:val="28"/>
          <w:szCs w:val="24"/>
          <w:lang w:val="fr-FR"/>
        </w:rPr>
        <w:t xml:space="preserve">Evenimentul </w:t>
      </w:r>
      <w:r w:rsidR="00E74DAA" w:rsidRPr="004D3656">
        <w:rPr>
          <w:rFonts w:asciiTheme="majorHAnsi" w:hAnsiTheme="majorHAnsi"/>
          <w:sz w:val="28"/>
          <w:szCs w:val="24"/>
          <w:lang w:val="fr-FR"/>
        </w:rPr>
        <w:t xml:space="preserve"> </w:t>
      </w:r>
      <w:r w:rsidRPr="004D3656">
        <w:rPr>
          <w:rFonts w:asciiTheme="majorHAnsi" w:hAnsiTheme="majorHAnsi"/>
          <w:sz w:val="28"/>
          <w:szCs w:val="24"/>
          <w:lang w:val="fr-FR"/>
        </w:rPr>
        <w:t>are</w:t>
      </w:r>
      <w:r w:rsidR="00E74DAA" w:rsidRPr="004D3656">
        <w:rPr>
          <w:rFonts w:asciiTheme="majorHAnsi" w:hAnsiTheme="majorHAnsi"/>
          <w:sz w:val="28"/>
          <w:szCs w:val="24"/>
          <w:lang w:val="fr-FR"/>
        </w:rPr>
        <w:t xml:space="preserve"> loc </w:t>
      </w:r>
      <w:r w:rsidR="00E74DAA" w:rsidRPr="004D3656">
        <w:rPr>
          <w:rFonts w:asciiTheme="majorHAnsi" w:hAnsiTheme="majorHAnsi"/>
          <w:b/>
          <w:sz w:val="28"/>
          <w:szCs w:val="24"/>
          <w:lang w:val="fr-FR"/>
        </w:rPr>
        <w:t>vineri, 2 septembrie 2016, ora 16.00</w:t>
      </w:r>
      <w:r w:rsidR="00E74DAA" w:rsidRPr="004D3656">
        <w:rPr>
          <w:rFonts w:asciiTheme="majorHAnsi" w:hAnsiTheme="majorHAnsi"/>
          <w:sz w:val="28"/>
          <w:szCs w:val="24"/>
          <w:lang w:val="fr-FR"/>
        </w:rPr>
        <w:t xml:space="preserve"> la Biblioteca Națională a Republicii Moldova, Serviciul Colecție de Artă și hărți. Chișinău, str. 31 August 1989, 78 A bl. II.</w:t>
      </w:r>
    </w:p>
    <w:p w:rsidR="007A7D03" w:rsidRPr="004D3656" w:rsidRDefault="007A7D03" w:rsidP="007A7D03">
      <w:pPr>
        <w:rPr>
          <w:rFonts w:asciiTheme="majorHAnsi" w:hAnsiTheme="majorHAnsi" w:cs="Times New Roman"/>
          <w:sz w:val="28"/>
          <w:szCs w:val="24"/>
        </w:rPr>
      </w:pPr>
      <w:r w:rsidRPr="004D3656">
        <w:rPr>
          <w:rFonts w:asciiTheme="majorHAnsi" w:hAnsiTheme="majorHAnsi" w:cs="Times New Roman"/>
          <w:b/>
          <w:sz w:val="28"/>
          <w:szCs w:val="24"/>
        </w:rPr>
        <w:t>Mihail Petric</w:t>
      </w:r>
      <w:r w:rsidRPr="004D3656">
        <w:rPr>
          <w:rFonts w:asciiTheme="majorHAnsi" w:hAnsiTheme="majorHAnsi" w:cs="Times New Roman"/>
          <w:sz w:val="28"/>
          <w:szCs w:val="24"/>
        </w:rPr>
        <w:t xml:space="preserve"> (07.03.1923 – 15.06.2005) face parte din strălucita pleiadă a artiștilor plastici de autentică valoare din Republica Moldova, devenind în arealul nostru un nume de referință pentru multiple generații de artiști.</w:t>
      </w:r>
    </w:p>
    <w:p w:rsidR="00CC22CC" w:rsidRPr="00D1356F" w:rsidRDefault="007A7D03" w:rsidP="007A7D03">
      <w:pPr>
        <w:spacing w:after="0" w:line="259" w:lineRule="auto"/>
        <w:rPr>
          <w:rFonts w:asciiTheme="majorHAnsi" w:eastAsia="Calibri" w:hAnsiTheme="majorHAnsi" w:cs="Times New Roman"/>
          <w:sz w:val="28"/>
          <w:szCs w:val="24"/>
        </w:rPr>
      </w:pPr>
      <w:r w:rsidRPr="004D3656">
        <w:rPr>
          <w:rFonts w:asciiTheme="majorHAnsi" w:eastAsia="Calibri" w:hAnsiTheme="majorHAnsi" w:cs="Times New Roman"/>
          <w:sz w:val="28"/>
          <w:szCs w:val="24"/>
        </w:rPr>
        <w:t>„</w:t>
      </w:r>
      <w:r w:rsidR="00CC22CC" w:rsidRPr="00D1356F">
        <w:rPr>
          <w:rFonts w:asciiTheme="majorHAnsi" w:eastAsia="Calibri" w:hAnsiTheme="majorHAnsi" w:cs="Times New Roman"/>
          <w:sz w:val="28"/>
          <w:szCs w:val="24"/>
        </w:rPr>
        <w:t>Creaţia lui Mihail Petric a avut şi are o soartă fericită grație faptului că tablourile sale sunt înţelese şi iubite de toate categoriile de spectatori: de la specialiştii în artă cu o pregătire academică, până la simplii amatori, neiniţiaţi în subtilităţile picturii de şevalet</w:t>
      </w:r>
      <w:r w:rsidRPr="004D3656">
        <w:rPr>
          <w:rFonts w:asciiTheme="majorHAnsi" w:eastAsia="Calibri" w:hAnsiTheme="majorHAnsi" w:cs="Times New Roman"/>
          <w:sz w:val="28"/>
          <w:szCs w:val="24"/>
        </w:rPr>
        <w:t>”</w:t>
      </w:r>
      <w:r w:rsidR="00CC22CC" w:rsidRPr="00D1356F">
        <w:rPr>
          <w:rFonts w:asciiTheme="majorHAnsi" w:eastAsia="Calibri" w:hAnsiTheme="majorHAnsi" w:cs="Times New Roman"/>
          <w:sz w:val="28"/>
          <w:szCs w:val="24"/>
        </w:rPr>
        <w:t>.</w:t>
      </w:r>
      <w:r w:rsidRPr="004D3656">
        <w:rPr>
          <w:rFonts w:asciiTheme="majorHAnsi" w:eastAsia="Calibri" w:hAnsiTheme="majorHAnsi" w:cs="Times New Roman"/>
          <w:sz w:val="28"/>
          <w:szCs w:val="24"/>
        </w:rPr>
        <w:t xml:space="preserve"> (Constantin I. Ciobanu)</w:t>
      </w:r>
    </w:p>
    <w:p w:rsidR="007A7D03" w:rsidRPr="004D3656" w:rsidRDefault="007A7D03" w:rsidP="00CC22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val="it-IT" w:eastAsia="ru-RU"/>
        </w:rPr>
      </w:pPr>
    </w:p>
    <w:p w:rsidR="00292FA0" w:rsidRPr="004D3656" w:rsidRDefault="00292FA0" w:rsidP="00CC22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eastAsia="ru-RU"/>
        </w:rPr>
      </w:pPr>
      <w:r w:rsidRPr="00292FA0"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val="it-IT" w:eastAsia="ru-RU"/>
        </w:rPr>
        <w:t xml:space="preserve">Biobibliografia </w:t>
      </w:r>
      <w:r w:rsidRPr="00292FA0">
        <w:rPr>
          <w:rFonts w:asciiTheme="majorHAnsi" w:eastAsia="Times New Roman" w:hAnsiTheme="majorHAnsi" w:cs="Times New Roman"/>
          <w:b/>
          <w:sz w:val="28"/>
          <w:szCs w:val="24"/>
          <w:shd w:val="clear" w:color="auto" w:fill="FFFFFF"/>
          <w:lang w:val="it-IT" w:eastAsia="ru-RU"/>
        </w:rPr>
        <w:t xml:space="preserve">Mihail </w:t>
      </w:r>
      <w:r w:rsidRPr="004D3656">
        <w:rPr>
          <w:rFonts w:asciiTheme="majorHAnsi" w:eastAsia="Times New Roman" w:hAnsiTheme="majorHAnsi" w:cs="Times New Roman"/>
          <w:b/>
          <w:sz w:val="28"/>
          <w:szCs w:val="24"/>
          <w:shd w:val="clear" w:color="auto" w:fill="FFFFFF"/>
          <w:lang w:val="it-IT" w:eastAsia="ru-RU"/>
        </w:rPr>
        <w:t>PETRIC</w:t>
      </w:r>
      <w:r w:rsidRPr="004D3656"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val="it-IT" w:eastAsia="ru-RU"/>
        </w:rPr>
        <w:t xml:space="preserve"> </w:t>
      </w:r>
      <w:r w:rsidRPr="00292FA0"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eastAsia="ru-RU"/>
        </w:rPr>
        <w:t xml:space="preserve">a fost elaborată în cadrul Proiectului editorial </w:t>
      </w:r>
      <w:r w:rsidRPr="00292FA0">
        <w:rPr>
          <w:rFonts w:asciiTheme="majorHAnsi" w:eastAsia="Times New Roman" w:hAnsiTheme="majorHAnsi" w:cs="Times New Roman"/>
          <w:sz w:val="28"/>
          <w:szCs w:val="24"/>
          <w:lang w:val="it-IT" w:eastAsia="ru-RU"/>
        </w:rPr>
        <w:t>„</w:t>
      </w:r>
      <w:r w:rsidRPr="00292FA0"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eastAsia="ru-RU"/>
        </w:rPr>
        <w:t>Moldavica</w:t>
      </w:r>
      <w:r w:rsidRPr="00292FA0">
        <w:rPr>
          <w:rFonts w:asciiTheme="majorHAnsi" w:eastAsia="Times New Roman" w:hAnsiTheme="majorHAnsi" w:cs="Times New Roman"/>
          <w:sz w:val="28"/>
          <w:szCs w:val="24"/>
          <w:lang w:val="it-IT" w:eastAsia="ru-RU"/>
        </w:rPr>
        <w:t>”</w:t>
      </w:r>
      <w:r w:rsidRPr="00292FA0"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eastAsia="ru-RU"/>
        </w:rPr>
        <w:t xml:space="preserve">, seria </w:t>
      </w:r>
      <w:r w:rsidRPr="00292FA0">
        <w:rPr>
          <w:rFonts w:asciiTheme="majorHAnsi" w:eastAsia="Times New Roman" w:hAnsiTheme="majorHAnsi" w:cs="Times New Roman"/>
          <w:sz w:val="28"/>
          <w:szCs w:val="24"/>
          <w:lang w:val="it-IT" w:eastAsia="ru-RU"/>
        </w:rPr>
        <w:t>„</w:t>
      </w:r>
      <w:r w:rsidRPr="00292FA0"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eastAsia="ru-RU"/>
        </w:rPr>
        <w:t>Plasticienii Moldovei</w:t>
      </w:r>
      <w:r w:rsidRPr="00292FA0">
        <w:rPr>
          <w:rFonts w:asciiTheme="majorHAnsi" w:eastAsia="Times New Roman" w:hAnsiTheme="majorHAnsi" w:cs="Times New Roman"/>
          <w:sz w:val="28"/>
          <w:szCs w:val="24"/>
          <w:lang w:val="it-IT" w:eastAsia="ru-RU"/>
        </w:rPr>
        <w:t>”</w:t>
      </w:r>
      <w:r w:rsidRPr="00292FA0"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eastAsia="ru-RU"/>
        </w:rPr>
        <w:t>, inițiat de Biblioteca Națională a Republicii Moldova.</w:t>
      </w:r>
    </w:p>
    <w:p w:rsidR="00292FA0" w:rsidRPr="00292FA0" w:rsidRDefault="00292FA0" w:rsidP="00CC22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eastAsia="ru-RU"/>
        </w:rPr>
      </w:pPr>
    </w:p>
    <w:p w:rsidR="00292FA0" w:rsidRPr="004D3656" w:rsidRDefault="007A7D03" w:rsidP="00CC22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val="it-IT" w:eastAsia="ru-RU"/>
        </w:rPr>
      </w:pPr>
      <w:r w:rsidRPr="004D3656">
        <w:rPr>
          <w:rFonts w:asciiTheme="majorHAnsi" w:eastAsia="Times New Roman" w:hAnsiTheme="majorHAnsi" w:cs="Times New Roman"/>
          <w:sz w:val="28"/>
          <w:szCs w:val="24"/>
          <w:lang w:val="it-IT" w:eastAsia="ru-RU"/>
        </w:rPr>
        <w:t xml:space="preserve">Cartea </w:t>
      </w:r>
      <w:r w:rsidR="00292FA0" w:rsidRPr="00292FA0">
        <w:rPr>
          <w:rFonts w:asciiTheme="majorHAnsi" w:eastAsia="Times New Roman" w:hAnsiTheme="majorHAnsi" w:cs="Times New Roman"/>
          <w:sz w:val="28"/>
          <w:szCs w:val="24"/>
          <w:lang w:val="it-IT" w:eastAsia="ru-RU"/>
        </w:rPr>
        <w:t>oferă cititorului informații detaliate despre opera și personalitatea distinsului artist plastic moldovean Mihail Petric.</w:t>
      </w:r>
    </w:p>
    <w:p w:rsidR="007A7D03" w:rsidRPr="00292FA0" w:rsidRDefault="007A7D03" w:rsidP="00CC22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val="it-IT" w:eastAsia="ru-RU"/>
        </w:rPr>
      </w:pPr>
    </w:p>
    <w:p w:rsidR="00292FA0" w:rsidRPr="00292FA0" w:rsidRDefault="00292FA0" w:rsidP="00CC22CC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val="it-IT" w:eastAsia="ru-RU"/>
        </w:rPr>
      </w:pPr>
      <w:r w:rsidRPr="00292FA0"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val="it-IT" w:eastAsia="ru-RU"/>
        </w:rPr>
        <w:t>Biobibliografia este destinată cercetătorilor, profesorilor, ziariștilor, bibliotecarilor, studenților și elevilor, tuturor celor ca</w:t>
      </w:r>
      <w:r w:rsidR="00855B6D"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val="it-IT" w:eastAsia="ru-RU"/>
        </w:rPr>
        <w:t xml:space="preserve">re doresc să cunoască viața și </w:t>
      </w:r>
      <w:r w:rsidRPr="00292FA0">
        <w:rPr>
          <w:rFonts w:asciiTheme="majorHAnsi" w:eastAsia="Times New Roman" w:hAnsiTheme="majorHAnsi" w:cs="Times New Roman"/>
          <w:sz w:val="28"/>
          <w:szCs w:val="24"/>
          <w:shd w:val="clear" w:color="auto" w:fill="FFFFFF"/>
          <w:lang w:val="it-IT" w:eastAsia="ru-RU"/>
        </w:rPr>
        <w:t>creația maestrului Mihail Petric.</w:t>
      </w:r>
    </w:p>
    <w:p w:rsidR="00292FA0" w:rsidRPr="00CC22CC" w:rsidRDefault="00292FA0" w:rsidP="00CC22CC">
      <w:pPr>
        <w:rPr>
          <w:rFonts w:asciiTheme="majorHAnsi" w:hAnsiTheme="majorHAnsi"/>
          <w:sz w:val="24"/>
          <w:szCs w:val="24"/>
          <w:lang w:val="it-IT"/>
        </w:rPr>
      </w:pPr>
    </w:p>
    <w:p w:rsidR="00CC22CC" w:rsidRDefault="00CC22CC" w:rsidP="00855B6D">
      <w:pPr>
        <w:jc w:val="right"/>
        <w:rPr>
          <w:rFonts w:asciiTheme="majorHAnsi" w:hAnsiTheme="majorHAnsi"/>
          <w:sz w:val="24"/>
          <w:szCs w:val="24"/>
          <w:lang w:val="it-IT"/>
        </w:rPr>
      </w:pPr>
      <w:r w:rsidRPr="00CC22CC">
        <w:rPr>
          <w:rFonts w:asciiTheme="majorHAnsi" w:hAnsiTheme="majorHAnsi"/>
          <w:sz w:val="24"/>
          <w:szCs w:val="24"/>
          <w:lang w:val="it-IT"/>
        </w:rPr>
        <w:t>Informații la tel.: 022 24 04 21</w:t>
      </w:r>
    </w:p>
    <w:p w:rsidR="0075011B" w:rsidRDefault="0075011B" w:rsidP="00855B6D">
      <w:pPr>
        <w:jc w:val="right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arta@bnrm.md</w:t>
      </w:r>
    </w:p>
    <w:p w:rsidR="0075011B" w:rsidRPr="00CC22CC" w:rsidRDefault="0075011B" w:rsidP="00855B6D">
      <w:pPr>
        <w:jc w:val="right"/>
        <w:rPr>
          <w:rFonts w:asciiTheme="majorHAnsi" w:hAnsiTheme="majorHAnsi"/>
          <w:sz w:val="24"/>
          <w:szCs w:val="24"/>
          <w:lang w:val="it-IT"/>
        </w:rPr>
      </w:pPr>
    </w:p>
    <w:p w:rsidR="0075011B" w:rsidRDefault="0075011B" w:rsidP="00855B6D">
      <w:pPr>
        <w:jc w:val="right"/>
        <w:rPr>
          <w:rFonts w:asciiTheme="majorHAnsi" w:hAnsiTheme="majorHAnsi"/>
          <w:b/>
          <w:color w:val="FF0000"/>
          <w:sz w:val="24"/>
          <w:szCs w:val="24"/>
          <w:highlight w:val="yellow"/>
          <w:lang w:val="it-IT"/>
        </w:rPr>
      </w:pPr>
    </w:p>
    <w:p w:rsidR="00E82F29" w:rsidRPr="00E82F29" w:rsidRDefault="00E82F29" w:rsidP="00E82F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E82F29" w:rsidRPr="00E82F29" w:rsidSect="00855B6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3B"/>
    <w:rsid w:val="000F6CB0"/>
    <w:rsid w:val="00147A4B"/>
    <w:rsid w:val="00292FA0"/>
    <w:rsid w:val="002E0B82"/>
    <w:rsid w:val="00372C27"/>
    <w:rsid w:val="004D3656"/>
    <w:rsid w:val="00517C04"/>
    <w:rsid w:val="00560202"/>
    <w:rsid w:val="0075011B"/>
    <w:rsid w:val="007A7D03"/>
    <w:rsid w:val="00855B6D"/>
    <w:rsid w:val="00877DFC"/>
    <w:rsid w:val="00A66A64"/>
    <w:rsid w:val="00AA1A3B"/>
    <w:rsid w:val="00BA1A2B"/>
    <w:rsid w:val="00CC22CC"/>
    <w:rsid w:val="00D1356F"/>
    <w:rsid w:val="00E74DAA"/>
    <w:rsid w:val="00E82F29"/>
    <w:rsid w:val="00EA725A"/>
    <w:rsid w:val="00F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617C2-C4D0-440A-B92D-39D51431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C27"/>
    <w:rPr>
      <w:lang w:val="ro-RO"/>
    </w:rPr>
  </w:style>
  <w:style w:type="paragraph" w:styleId="Titlu3">
    <w:name w:val="heading 3"/>
    <w:basedOn w:val="Normal"/>
    <w:link w:val="Titlu3Caracter"/>
    <w:uiPriority w:val="9"/>
    <w:qFormat/>
    <w:rsid w:val="00372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372C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Robust">
    <w:name w:val="Strong"/>
    <w:basedOn w:val="Fontdeparagrafimplicit"/>
    <w:uiPriority w:val="22"/>
    <w:qFormat/>
    <w:rsid w:val="00372C27"/>
    <w:rPr>
      <w:b/>
      <w:bCs/>
    </w:rPr>
  </w:style>
  <w:style w:type="character" w:styleId="Hyperlink">
    <w:name w:val="Hyperlink"/>
    <w:basedOn w:val="Fontdeparagrafimplicit"/>
    <w:uiPriority w:val="99"/>
    <w:unhideWhenUsed/>
    <w:rsid w:val="00CC2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234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MaxPayne</dc:creator>
  <cp:keywords/>
  <dc:description/>
  <cp:lastModifiedBy>Tostogan</cp:lastModifiedBy>
  <cp:revision>11</cp:revision>
  <dcterms:created xsi:type="dcterms:W3CDTF">2016-08-28T14:13:00Z</dcterms:created>
  <dcterms:modified xsi:type="dcterms:W3CDTF">2016-08-30T07:38:00Z</dcterms:modified>
</cp:coreProperties>
</file>